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BF20" w14:textId="73C97EE6" w:rsidR="00AF5C28" w:rsidRDefault="00AF5C28" w:rsidP="00AF5C28">
      <w:pPr>
        <w:jc w:val="center"/>
      </w:pPr>
      <w:r>
        <w:rPr>
          <w:noProof/>
        </w:rPr>
        <w:drawing>
          <wp:inline distT="0" distB="0" distL="0" distR="0" wp14:anchorId="0A1F578A" wp14:editId="698EB1F8">
            <wp:extent cx="5888355" cy="1005840"/>
            <wp:effectExtent l="0" t="0" r="0" b="0"/>
            <wp:docPr id="199740499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04993" name="Graphic 1997404993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52" cy="10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97E">
        <w:br/>
      </w:r>
    </w:p>
    <w:p w14:paraId="7CB2B5AF" w14:textId="0210337B" w:rsidR="00AF5C28" w:rsidRDefault="00DA597E" w:rsidP="00DA597E">
      <w:pPr>
        <w:jc w:val="center"/>
        <w:rPr>
          <w:rFonts w:ascii="Arial" w:hAnsi="Arial" w:cs="Arial"/>
          <w:sz w:val="40"/>
          <w:szCs w:val="40"/>
          <w:u w:val="single"/>
        </w:rPr>
      </w:pPr>
      <w:r w:rsidRPr="00DA597E">
        <w:rPr>
          <w:rFonts w:ascii="Arial" w:hAnsi="Arial" w:cs="Arial"/>
          <w:sz w:val="40"/>
          <w:szCs w:val="40"/>
          <w:u w:val="single"/>
        </w:rPr>
        <w:t>The Niche Collection</w:t>
      </w:r>
    </w:p>
    <w:p w14:paraId="59AD8978" w14:textId="77777777" w:rsidR="00DA597E" w:rsidRDefault="00DA597E" w:rsidP="00DA597E">
      <w:pPr>
        <w:jc w:val="center"/>
        <w:rPr>
          <w:rFonts w:ascii="Arial" w:hAnsi="Arial" w:cs="Arial"/>
          <w:sz w:val="40"/>
          <w:szCs w:val="40"/>
          <w:u w:val="single"/>
        </w:rPr>
      </w:pPr>
    </w:p>
    <w:p w14:paraId="517C16F2" w14:textId="0C7BB3A2" w:rsidR="00382EAD" w:rsidRPr="00DA597E" w:rsidRDefault="00DA597E" w:rsidP="00DA597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Heerlijke parfum van topkwaliteit, geïnspireerd door de bekende geuren.</w:t>
      </w:r>
      <w:r>
        <w:rPr>
          <w:rFonts w:ascii="Arial" w:hAnsi="Arial" w:cs="Arial"/>
          <w:sz w:val="36"/>
          <w:szCs w:val="36"/>
        </w:rPr>
        <w:br/>
        <w:t>De geuren zijn verkrijgbaar in 3 formaten:</w:t>
      </w:r>
    </w:p>
    <w:p w14:paraId="3E6F3144" w14:textId="77777777" w:rsidR="00382EAD" w:rsidRPr="00DA597E" w:rsidRDefault="00382EAD" w:rsidP="00382EAD">
      <w:pPr>
        <w:rPr>
          <w:rFonts w:ascii="Arial" w:hAnsi="Arial" w:cs="Arial"/>
          <w:sz w:val="44"/>
          <w:szCs w:val="44"/>
        </w:rPr>
      </w:pPr>
    </w:p>
    <w:p w14:paraId="73B3B99C" w14:textId="501E217A" w:rsidR="00382EAD" w:rsidRPr="00DA597E" w:rsidRDefault="00382EAD" w:rsidP="00382EAD">
      <w:pPr>
        <w:jc w:val="center"/>
        <w:rPr>
          <w:rFonts w:ascii="Arial" w:hAnsi="Arial" w:cs="Arial"/>
          <w:sz w:val="44"/>
          <w:szCs w:val="44"/>
        </w:rPr>
      </w:pPr>
      <w:r w:rsidRPr="00DA597E">
        <w:rPr>
          <w:rFonts w:ascii="Arial" w:hAnsi="Arial" w:cs="Arial"/>
          <w:sz w:val="44"/>
          <w:szCs w:val="44"/>
        </w:rPr>
        <w:t xml:space="preserve">15 </w:t>
      </w:r>
      <w:proofErr w:type="gramStart"/>
      <w:r w:rsidRPr="00DA597E">
        <w:rPr>
          <w:rFonts w:ascii="Cambria Math" w:hAnsi="Cambria Math" w:cs="Cambria Math"/>
          <w:sz w:val="44"/>
          <w:szCs w:val="44"/>
        </w:rPr>
        <w:t>𝘮𝘭</w:t>
      </w:r>
      <w:r w:rsidRPr="00DA597E">
        <w:rPr>
          <w:rFonts w:ascii="Arial" w:hAnsi="Arial" w:cs="Arial"/>
          <w:sz w:val="44"/>
          <w:szCs w:val="44"/>
        </w:rPr>
        <w:t xml:space="preserve">  €</w:t>
      </w:r>
      <w:proofErr w:type="gramEnd"/>
      <w:r w:rsidR="00DA597E" w:rsidRPr="00DA597E">
        <w:rPr>
          <w:rFonts w:ascii="Arial" w:hAnsi="Arial" w:cs="Arial"/>
          <w:sz w:val="44"/>
          <w:szCs w:val="44"/>
        </w:rPr>
        <w:t>8,99</w:t>
      </w:r>
    </w:p>
    <w:p w14:paraId="4098DF40" w14:textId="77777777" w:rsidR="00F0319F" w:rsidRPr="00DA597E" w:rsidRDefault="00F0319F" w:rsidP="00382EAD">
      <w:pPr>
        <w:jc w:val="center"/>
        <w:rPr>
          <w:rFonts w:ascii="Arial" w:hAnsi="Arial" w:cs="Arial"/>
          <w:sz w:val="44"/>
          <w:szCs w:val="44"/>
        </w:rPr>
      </w:pPr>
    </w:p>
    <w:p w14:paraId="50E48D1B" w14:textId="21C46208" w:rsidR="00382EAD" w:rsidRPr="00DA597E" w:rsidRDefault="00382EAD" w:rsidP="00382EAD">
      <w:pPr>
        <w:jc w:val="center"/>
        <w:rPr>
          <w:rFonts w:ascii="Arial" w:hAnsi="Arial" w:cs="Arial"/>
          <w:sz w:val="44"/>
          <w:szCs w:val="44"/>
        </w:rPr>
      </w:pPr>
      <w:r w:rsidRPr="00DA597E">
        <w:rPr>
          <w:rFonts w:ascii="Arial" w:hAnsi="Arial" w:cs="Arial"/>
          <w:sz w:val="44"/>
          <w:szCs w:val="44"/>
        </w:rPr>
        <w:t xml:space="preserve">50 </w:t>
      </w:r>
      <w:proofErr w:type="gramStart"/>
      <w:r w:rsidRPr="00DA597E">
        <w:rPr>
          <w:rFonts w:ascii="Cambria Math" w:hAnsi="Cambria Math" w:cs="Cambria Math"/>
          <w:sz w:val="44"/>
          <w:szCs w:val="44"/>
        </w:rPr>
        <w:t>𝘮𝘭</w:t>
      </w:r>
      <w:r w:rsidRPr="00DA597E">
        <w:rPr>
          <w:rFonts w:ascii="Arial" w:hAnsi="Arial" w:cs="Arial"/>
          <w:sz w:val="44"/>
          <w:szCs w:val="44"/>
        </w:rPr>
        <w:t xml:space="preserve">  €</w:t>
      </w:r>
      <w:proofErr w:type="gramEnd"/>
      <w:r w:rsidRPr="00DA597E">
        <w:rPr>
          <w:rFonts w:ascii="Arial" w:hAnsi="Arial" w:cs="Arial"/>
          <w:sz w:val="44"/>
          <w:szCs w:val="44"/>
        </w:rPr>
        <w:t>1</w:t>
      </w:r>
      <w:r w:rsidR="00DA597E" w:rsidRPr="00DA597E">
        <w:rPr>
          <w:rFonts w:ascii="Arial" w:hAnsi="Arial" w:cs="Arial"/>
          <w:sz w:val="44"/>
          <w:szCs w:val="44"/>
        </w:rPr>
        <w:t>9,99</w:t>
      </w:r>
    </w:p>
    <w:p w14:paraId="17025C83" w14:textId="27126EF2" w:rsidR="00F0319F" w:rsidRPr="00DA597E" w:rsidRDefault="00F0319F" w:rsidP="00382EAD">
      <w:pPr>
        <w:jc w:val="center"/>
        <w:rPr>
          <w:rFonts w:ascii="Arial" w:hAnsi="Arial" w:cs="Arial"/>
          <w:sz w:val="44"/>
          <w:szCs w:val="44"/>
        </w:rPr>
      </w:pPr>
    </w:p>
    <w:p w14:paraId="6B063353" w14:textId="3A62CBCE" w:rsidR="00382EAD" w:rsidRPr="00DA597E" w:rsidRDefault="00F0319F" w:rsidP="00382EAD">
      <w:pPr>
        <w:jc w:val="center"/>
        <w:rPr>
          <w:rFonts w:ascii="Arial" w:hAnsi="Arial" w:cs="Arial"/>
          <w:sz w:val="44"/>
          <w:szCs w:val="44"/>
        </w:rPr>
      </w:pPr>
      <w:r w:rsidRPr="00DA597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689DF15" wp14:editId="6D391451">
            <wp:simplePos x="0" y="0"/>
            <wp:positionH relativeFrom="column">
              <wp:posOffset>1019810</wp:posOffset>
            </wp:positionH>
            <wp:positionV relativeFrom="paragraph">
              <wp:posOffset>346529</wp:posOffset>
            </wp:positionV>
            <wp:extent cx="3762103" cy="3744271"/>
            <wp:effectExtent l="0" t="0" r="0" b="2540"/>
            <wp:wrapNone/>
            <wp:docPr id="623385545" name="Afbeelding 2" descr="Afbeelding met visitekaartje, logo, basketba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85545" name="Afbeelding 2" descr="Afbeelding met visitekaartje, logo, basketbal, Lettertyp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103" cy="3744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EAD" w:rsidRPr="00DA597E">
        <w:rPr>
          <w:rFonts w:ascii="Arial" w:hAnsi="Arial" w:cs="Arial"/>
          <w:sz w:val="44"/>
          <w:szCs w:val="44"/>
        </w:rPr>
        <w:t xml:space="preserve">100 </w:t>
      </w:r>
      <w:proofErr w:type="gramStart"/>
      <w:r w:rsidR="00382EAD" w:rsidRPr="00DA597E">
        <w:rPr>
          <w:rFonts w:ascii="Cambria Math" w:hAnsi="Cambria Math" w:cs="Cambria Math"/>
          <w:sz w:val="44"/>
          <w:szCs w:val="44"/>
        </w:rPr>
        <w:t>𝘮𝘭</w:t>
      </w:r>
      <w:r w:rsidR="00382EAD" w:rsidRPr="00DA597E">
        <w:rPr>
          <w:rFonts w:ascii="Arial" w:hAnsi="Arial" w:cs="Arial"/>
          <w:sz w:val="44"/>
          <w:szCs w:val="44"/>
        </w:rPr>
        <w:t xml:space="preserve">  €</w:t>
      </w:r>
      <w:proofErr w:type="gramEnd"/>
      <w:r w:rsidR="00DA597E" w:rsidRPr="00DA597E">
        <w:rPr>
          <w:rFonts w:ascii="Arial" w:hAnsi="Arial" w:cs="Arial"/>
          <w:sz w:val="44"/>
          <w:szCs w:val="44"/>
        </w:rPr>
        <w:t>31</w:t>
      </w:r>
      <w:r w:rsidR="00382EAD" w:rsidRPr="00DA597E">
        <w:rPr>
          <w:rFonts w:ascii="Arial" w:hAnsi="Arial" w:cs="Arial"/>
          <w:sz w:val="44"/>
          <w:szCs w:val="44"/>
        </w:rPr>
        <w:t>,</w:t>
      </w:r>
      <w:r w:rsidR="003A74FE" w:rsidRPr="00DA597E">
        <w:rPr>
          <w:rFonts w:ascii="Arial" w:hAnsi="Arial" w:cs="Arial"/>
          <w:sz w:val="44"/>
          <w:szCs w:val="44"/>
        </w:rPr>
        <w:t>99</w:t>
      </w:r>
    </w:p>
    <w:p w14:paraId="0CF53864" w14:textId="517DDFE9" w:rsidR="00AF5C28" w:rsidRPr="00382EAD" w:rsidRDefault="00AF5C28" w:rsidP="00382EAD">
      <w:pPr>
        <w:jc w:val="center"/>
        <w:rPr>
          <w:b/>
          <w:bCs/>
        </w:rPr>
      </w:pPr>
    </w:p>
    <w:p w14:paraId="0E4924B1" w14:textId="399A0C6C" w:rsidR="00AF5C28" w:rsidRDefault="00AF5C28" w:rsidP="00AF5C28">
      <w:pPr>
        <w:jc w:val="center"/>
      </w:pPr>
    </w:p>
    <w:p w14:paraId="616B143A" w14:textId="673F38F0" w:rsidR="00AF5C28" w:rsidRDefault="00AF5C28" w:rsidP="00AF5C28">
      <w:pPr>
        <w:jc w:val="center"/>
      </w:pPr>
    </w:p>
    <w:p w14:paraId="1C32E85C" w14:textId="7E527A20" w:rsidR="00AF5C28" w:rsidRDefault="00AF5C28" w:rsidP="00AF5C28">
      <w:pPr>
        <w:jc w:val="center"/>
      </w:pPr>
    </w:p>
    <w:p w14:paraId="37956DC4" w14:textId="65D4E6EF" w:rsidR="00AF5C28" w:rsidRDefault="00AF5C28" w:rsidP="00AF5C28">
      <w:pPr>
        <w:jc w:val="center"/>
      </w:pPr>
    </w:p>
    <w:p w14:paraId="0425BE83" w14:textId="2FC63050" w:rsidR="00AF5C28" w:rsidRDefault="00AF5C28" w:rsidP="00AF5C28">
      <w:pPr>
        <w:jc w:val="center"/>
      </w:pPr>
    </w:p>
    <w:p w14:paraId="2A0ED1D9" w14:textId="77777777" w:rsidR="00382EAD" w:rsidRDefault="00382EAD" w:rsidP="00382EAD">
      <w:pPr>
        <w:jc w:val="center"/>
      </w:pPr>
    </w:p>
    <w:p w14:paraId="19DF8C81" w14:textId="77777777" w:rsidR="00AF5C28" w:rsidRDefault="00AF5C28" w:rsidP="00DA597E"/>
    <w:sectPr w:rsidR="00AF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28"/>
    <w:rsid w:val="00230CEC"/>
    <w:rsid w:val="0037095D"/>
    <w:rsid w:val="00382EAD"/>
    <w:rsid w:val="003A74FE"/>
    <w:rsid w:val="007A29AE"/>
    <w:rsid w:val="00AF5C28"/>
    <w:rsid w:val="00D16420"/>
    <w:rsid w:val="00DA597E"/>
    <w:rsid w:val="00E61A20"/>
    <w:rsid w:val="00F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8851"/>
  <w15:chartTrackingRefBased/>
  <w15:docId w15:val="{56510E8C-A19C-354F-A053-93450917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5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5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5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5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5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5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5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5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5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5C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5C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5C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5C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5C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5C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5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5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5C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5C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5C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5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5C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5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Oelius</dc:creator>
  <cp:keywords/>
  <dc:description/>
  <cp:lastModifiedBy>Miranda Oelius</cp:lastModifiedBy>
  <cp:revision>2</cp:revision>
  <cp:lastPrinted>2025-03-11T17:03:00Z</cp:lastPrinted>
  <dcterms:created xsi:type="dcterms:W3CDTF">2025-03-11T17:03:00Z</dcterms:created>
  <dcterms:modified xsi:type="dcterms:W3CDTF">2025-03-11T17:03:00Z</dcterms:modified>
</cp:coreProperties>
</file>